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93" w:type="dxa"/>
        <w:tblInd w:w="4786" w:type="dxa"/>
        <w:tblLook w:val="01E0"/>
      </w:tblPr>
      <w:tblGrid>
        <w:gridCol w:w="4493"/>
      </w:tblGrid>
      <w:tr w:rsidR="00054CFD" w:rsidRPr="00BC4AA0" w:rsidTr="00330B49">
        <w:tc>
          <w:tcPr>
            <w:tcW w:w="4351" w:type="dxa"/>
            <w:hideMark/>
          </w:tcPr>
          <w:p w:rsidR="00054CFD" w:rsidRPr="00BC4AA0" w:rsidRDefault="00054CFD" w:rsidP="00330B49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4CFD" w:rsidRPr="00BC4AA0" w:rsidTr="00330B49">
        <w:tc>
          <w:tcPr>
            <w:tcW w:w="4351" w:type="dxa"/>
          </w:tcPr>
          <w:p w:rsidR="00054CFD" w:rsidRPr="00BC4AA0" w:rsidRDefault="00054CFD" w:rsidP="00330B49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054CFD" w:rsidRPr="00027350" w:rsidRDefault="00054CFD" w:rsidP="0005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350">
        <w:rPr>
          <w:rFonts w:ascii="Times New Roman" w:hAnsi="Times New Roman"/>
          <w:sz w:val="28"/>
          <w:szCs w:val="28"/>
        </w:rPr>
        <w:t>СОВЕТ ДЕПУТАТОВ</w:t>
      </w:r>
    </w:p>
    <w:p w:rsidR="00054CFD" w:rsidRPr="00027350" w:rsidRDefault="00054CFD" w:rsidP="0005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350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027350">
        <w:rPr>
          <w:rFonts w:ascii="Times New Roman" w:hAnsi="Times New Roman"/>
          <w:bCs/>
          <w:color w:val="000000"/>
          <w:spacing w:val="-3"/>
          <w:sz w:val="28"/>
          <w:szCs w:val="28"/>
        </w:rPr>
        <w:t>ЧЕРТАНОВО СЕВЕРНОЕ</w:t>
      </w:r>
    </w:p>
    <w:p w:rsidR="00054CFD" w:rsidRPr="00027350" w:rsidRDefault="00054CFD" w:rsidP="0005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CFD" w:rsidRDefault="00054CFD" w:rsidP="0005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350">
        <w:rPr>
          <w:rFonts w:ascii="Times New Roman" w:hAnsi="Times New Roman"/>
          <w:sz w:val="28"/>
          <w:szCs w:val="28"/>
        </w:rPr>
        <w:t>РЕШЕНИЕ</w:t>
      </w:r>
    </w:p>
    <w:p w:rsidR="00027350" w:rsidRPr="00027350" w:rsidRDefault="00027350" w:rsidP="0005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CFD" w:rsidRPr="00027350" w:rsidRDefault="00027350" w:rsidP="00054C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24 марта </w:t>
      </w:r>
      <w:r w:rsidR="00054CFD" w:rsidRPr="00027350">
        <w:rPr>
          <w:rFonts w:ascii="Times New Roman" w:hAnsi="Times New Roman"/>
          <w:bCs/>
          <w:sz w:val="28"/>
          <w:szCs w:val="28"/>
        </w:rPr>
        <w:t>201</w:t>
      </w:r>
      <w:r w:rsidR="00660019" w:rsidRPr="00027350">
        <w:rPr>
          <w:rFonts w:ascii="Times New Roman" w:hAnsi="Times New Roman"/>
          <w:bCs/>
          <w:sz w:val="28"/>
          <w:szCs w:val="28"/>
        </w:rPr>
        <w:t>5</w:t>
      </w:r>
      <w:r w:rsidR="00054CFD" w:rsidRPr="00027350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 xml:space="preserve"> ЧС-01-03-20</w:t>
      </w:r>
    </w:p>
    <w:p w:rsidR="00027350" w:rsidRDefault="00027350" w:rsidP="00F336A0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6A0" w:rsidRPr="00F336A0" w:rsidRDefault="00F336A0" w:rsidP="00F336A0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A0">
        <w:rPr>
          <w:rFonts w:ascii="Times New Roman" w:hAnsi="Times New Roman" w:cs="Times New Roman"/>
          <w:b/>
          <w:sz w:val="28"/>
          <w:szCs w:val="28"/>
        </w:rPr>
        <w:t xml:space="preserve">Об отчете главы управы района </w:t>
      </w:r>
      <w:r>
        <w:rPr>
          <w:rFonts w:ascii="Times New Roman" w:hAnsi="Times New Roman" w:cs="Times New Roman"/>
          <w:b/>
          <w:sz w:val="28"/>
          <w:szCs w:val="28"/>
        </w:rPr>
        <w:t>Чертаново Северное</w:t>
      </w:r>
      <w:r w:rsidRPr="00F336A0">
        <w:rPr>
          <w:rFonts w:ascii="Times New Roman" w:hAnsi="Times New Roman" w:cs="Times New Roman"/>
          <w:b/>
          <w:sz w:val="28"/>
          <w:szCs w:val="28"/>
        </w:rPr>
        <w:t xml:space="preserve"> города Москвы о результатах деятельности управы района</w:t>
      </w:r>
      <w:r w:rsidR="00660019">
        <w:rPr>
          <w:rFonts w:ascii="Times New Roman" w:hAnsi="Times New Roman" w:cs="Times New Roman"/>
          <w:b/>
          <w:sz w:val="28"/>
          <w:szCs w:val="28"/>
        </w:rPr>
        <w:t xml:space="preserve"> за 2014 год</w:t>
      </w:r>
    </w:p>
    <w:p w:rsidR="00F336A0" w:rsidRDefault="00F336A0" w:rsidP="00F336A0">
      <w:pPr>
        <w:pStyle w:val="a3"/>
        <w:ind w:firstLine="709"/>
      </w:pPr>
    </w:p>
    <w:p w:rsidR="00027350" w:rsidRDefault="00027350" w:rsidP="00F336A0">
      <w:pPr>
        <w:pStyle w:val="a3"/>
        <w:ind w:firstLine="709"/>
      </w:pPr>
    </w:p>
    <w:p w:rsidR="00F336A0" w:rsidRPr="00F336A0" w:rsidRDefault="00F336A0" w:rsidP="00F336A0">
      <w:pPr>
        <w:pStyle w:val="a3"/>
        <w:ind w:firstLine="709"/>
        <w:rPr>
          <w:b/>
        </w:rPr>
      </w:pPr>
      <w:r>
        <w:t>В</w:t>
      </w:r>
      <w:r w:rsidRPr="00A26B29">
        <w:t xml:space="preserve"> соответствии с пунктом 1 части 1 статьи 1 Закона города Москвы от 11 июля 2012 года № 39 </w:t>
      </w:r>
      <w:r w:rsidR="00660019">
        <w:t>"</w:t>
      </w:r>
      <w:r w:rsidRPr="00A26B29"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660019">
        <w:t>"</w:t>
      </w:r>
      <w:r w:rsidR="0003010F">
        <w:t>, постановлением Правительства Москвы от 10 сентября 2012 года № 474-ПП "О порядке ежегодного заслушивания Советом депутатов муниципального округа отчета главы управы района и информации городских организаций"</w:t>
      </w:r>
      <w:r>
        <w:t xml:space="preserve"> </w:t>
      </w:r>
      <w:r w:rsidR="00027350">
        <w:t xml:space="preserve"> и по результатам заслушивания отчета главы управы района Чертаново Северное Илек Т.Д. о </w:t>
      </w:r>
      <w:r w:rsidR="00027350" w:rsidRPr="00027350">
        <w:t>результатах деятельности управы района за 2014 год</w:t>
      </w:r>
      <w:r w:rsidR="00027350">
        <w:rPr>
          <w:b/>
        </w:rPr>
        <w:t xml:space="preserve"> </w:t>
      </w:r>
      <w:r w:rsidR="00054CFD">
        <w:rPr>
          <w:b/>
        </w:rPr>
        <w:t>Совет депутатов муниципального округа Чертаново Северное решил</w:t>
      </w:r>
      <w:r w:rsidRPr="00F336A0">
        <w:rPr>
          <w:b/>
        </w:rPr>
        <w:t>:</w:t>
      </w:r>
    </w:p>
    <w:p w:rsidR="00F336A0" w:rsidRPr="00A26B29" w:rsidRDefault="00F336A0" w:rsidP="00F336A0">
      <w:pPr>
        <w:pStyle w:val="a3"/>
        <w:ind w:firstLine="709"/>
      </w:pPr>
      <w:r w:rsidRPr="00A26B29">
        <w:t xml:space="preserve">1. Принять отчет главы управы </w:t>
      </w:r>
      <w:r>
        <w:t xml:space="preserve">района Чертаново Северное </w:t>
      </w:r>
      <w:r w:rsidRPr="00A26B29">
        <w:t xml:space="preserve">о деятельности управы района </w:t>
      </w:r>
      <w:r>
        <w:t>Чертаново Северное (далее – управа района)</w:t>
      </w:r>
      <w:r w:rsidR="00660019">
        <w:t xml:space="preserve"> за 2014 год </w:t>
      </w:r>
      <w:r>
        <w:t xml:space="preserve"> </w:t>
      </w:r>
      <w:r w:rsidRPr="00A26B29">
        <w:t>к сведению.</w:t>
      </w:r>
    </w:p>
    <w:p w:rsidR="00F336A0" w:rsidRPr="00BC0876" w:rsidRDefault="00F336A0" w:rsidP="00027350">
      <w:pPr>
        <w:pStyle w:val="a3"/>
        <w:ind w:firstLine="709"/>
        <w:rPr>
          <w:i/>
        </w:rPr>
      </w:pPr>
      <w:r w:rsidRPr="00A26B29">
        <w:t xml:space="preserve">2. </w:t>
      </w:r>
      <w:r w:rsidR="00027350">
        <w:t>Отметить эффективную работу главы управы района Илек Т.Д. по реализации государственных полномочий и взаимодействию между органами исполнительной власти, органами местного самоуправления и жителями района Чертаново Северное.</w:t>
      </w:r>
    </w:p>
    <w:p w:rsidR="00F336A0" w:rsidRPr="00BC0876" w:rsidRDefault="00F336A0" w:rsidP="00F336A0">
      <w:pPr>
        <w:pStyle w:val="a3"/>
        <w:ind w:firstLine="709"/>
      </w:pPr>
      <w:r>
        <w:t>3</w:t>
      </w:r>
      <w:r w:rsidRPr="00BC0876">
        <w:t xml:space="preserve">. Направить настоящее решение в управу района, префектуру </w:t>
      </w:r>
      <w:r>
        <w:t xml:space="preserve">Южного </w:t>
      </w:r>
      <w:r w:rsidRPr="00BC0876">
        <w:t>административного округа, Департамент территориальных органов исполнительной власти города Москвы.</w:t>
      </w:r>
    </w:p>
    <w:p w:rsidR="00F336A0" w:rsidRDefault="00F336A0" w:rsidP="00F336A0">
      <w:pPr>
        <w:pStyle w:val="a3"/>
        <w:ind w:firstLine="709"/>
      </w:pPr>
      <w:r>
        <w:t>4</w:t>
      </w:r>
      <w:r w:rsidRPr="00A26B29">
        <w:t xml:space="preserve">. Опубликовать настоящее решение в </w:t>
      </w:r>
      <w:r>
        <w:t xml:space="preserve">бюллетене </w:t>
      </w:r>
      <w:r w:rsidR="007C2860">
        <w:t>"</w:t>
      </w:r>
      <w:r>
        <w:t>Московский муниципальный вестник</w:t>
      </w:r>
      <w:r w:rsidR="007C2860">
        <w:t>"</w:t>
      </w:r>
      <w:r w:rsidRPr="00A26B29">
        <w:t xml:space="preserve"> и разместить на официальном сайте </w:t>
      </w:r>
      <w:r w:rsidR="00253DD2">
        <w:t>муниципального округа</w:t>
      </w:r>
      <w:r>
        <w:t xml:space="preserve"> Чертаново Северное </w:t>
      </w:r>
      <w:r w:rsidR="00253DD2">
        <w:t>.</w:t>
      </w:r>
    </w:p>
    <w:p w:rsidR="00591F1E" w:rsidRDefault="00591F1E" w:rsidP="00F336A0">
      <w:pPr>
        <w:pStyle w:val="a3"/>
        <w:ind w:firstLine="709"/>
      </w:pPr>
      <w:r>
        <w:t>5.Настоящее решение вступает в силу со дня принятия.</w:t>
      </w:r>
    </w:p>
    <w:p w:rsidR="00F336A0" w:rsidRPr="00F336A0" w:rsidRDefault="00591F1E" w:rsidP="00F336A0">
      <w:pPr>
        <w:pStyle w:val="a3"/>
        <w:ind w:firstLine="709"/>
        <w:rPr>
          <w:b/>
        </w:rPr>
      </w:pPr>
      <w:r>
        <w:t>6</w:t>
      </w:r>
      <w:r w:rsidR="00F336A0" w:rsidRPr="00A26B29">
        <w:t xml:space="preserve">. Контроль за выполнением настоящего решения возложить на </w:t>
      </w:r>
      <w:r w:rsidR="00054CFD">
        <w:t>главу муниципального округа Чертаново</w:t>
      </w:r>
      <w:r w:rsidR="00F336A0">
        <w:t xml:space="preserve"> Северное  </w:t>
      </w:r>
      <w:r w:rsidR="00F336A0" w:rsidRPr="00F336A0">
        <w:rPr>
          <w:b/>
        </w:rPr>
        <w:t>Абрамова-Бубненкова Б.Б.</w:t>
      </w:r>
    </w:p>
    <w:p w:rsidR="00054CFD" w:rsidRDefault="00054CFD" w:rsidP="00054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350" w:rsidRPr="00BC4AA0" w:rsidRDefault="00027350" w:rsidP="00054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CFD" w:rsidRPr="00BC4AA0" w:rsidRDefault="00054CFD" w:rsidP="00054C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AA0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F336A0" w:rsidRDefault="00054CFD" w:rsidP="00054CFD">
      <w:pPr>
        <w:tabs>
          <w:tab w:val="left" w:pos="1418"/>
        </w:tabs>
        <w:spacing w:after="0" w:line="240" w:lineRule="auto"/>
        <w:jc w:val="both"/>
      </w:pPr>
      <w:r w:rsidRPr="00BC4AA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Чертаново Северное</w:t>
      </w:r>
      <w:r w:rsidRPr="00BC4AA0">
        <w:rPr>
          <w:rFonts w:ascii="Times New Roman" w:hAnsi="Times New Roman"/>
          <w:sz w:val="28"/>
          <w:szCs w:val="28"/>
        </w:rPr>
        <w:tab/>
      </w:r>
      <w:r w:rsidRPr="00BC4AA0">
        <w:rPr>
          <w:rFonts w:ascii="Times New Roman" w:hAnsi="Times New Roman"/>
          <w:sz w:val="28"/>
          <w:szCs w:val="28"/>
        </w:rPr>
        <w:tab/>
      </w:r>
      <w:r w:rsidRPr="00BC4AA0">
        <w:rPr>
          <w:rFonts w:ascii="Times New Roman" w:hAnsi="Times New Roman"/>
          <w:sz w:val="28"/>
          <w:szCs w:val="28"/>
        </w:rPr>
        <w:tab/>
        <w:t xml:space="preserve">  </w:t>
      </w:r>
      <w:r w:rsidRPr="00BC4AA0">
        <w:rPr>
          <w:rFonts w:ascii="Times New Roman" w:hAnsi="Times New Roman"/>
          <w:sz w:val="28"/>
          <w:szCs w:val="28"/>
        </w:rPr>
        <w:tab/>
      </w:r>
      <w:r w:rsidRPr="00BC4AA0">
        <w:rPr>
          <w:rFonts w:ascii="Times New Roman" w:hAnsi="Times New Roman"/>
          <w:sz w:val="28"/>
          <w:szCs w:val="28"/>
        </w:rPr>
        <w:tab/>
        <w:t xml:space="preserve">      </w:t>
      </w:r>
      <w:r w:rsidRPr="00BC4AA0">
        <w:rPr>
          <w:rFonts w:ascii="Times New Roman" w:hAnsi="Times New Roman"/>
          <w:b/>
          <w:sz w:val="28"/>
          <w:szCs w:val="28"/>
        </w:rPr>
        <w:t>Б.Б.Абрамов-Бубненков</w:t>
      </w:r>
    </w:p>
    <w:sectPr w:rsidR="00F336A0" w:rsidSect="00364C92">
      <w:headerReference w:type="default" r:id="rId6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226" w:rsidRDefault="00125226" w:rsidP="00F336A0">
      <w:pPr>
        <w:spacing w:after="0" w:line="240" w:lineRule="auto"/>
      </w:pPr>
      <w:r>
        <w:separator/>
      </w:r>
    </w:p>
  </w:endnote>
  <w:endnote w:type="continuationSeparator" w:id="1">
    <w:p w:rsidR="00125226" w:rsidRDefault="00125226" w:rsidP="00F3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226" w:rsidRDefault="00125226" w:rsidP="00F336A0">
      <w:pPr>
        <w:spacing w:after="0" w:line="240" w:lineRule="auto"/>
      </w:pPr>
      <w:r>
        <w:separator/>
      </w:r>
    </w:p>
  </w:footnote>
  <w:footnote w:type="continuationSeparator" w:id="1">
    <w:p w:rsidR="00125226" w:rsidRDefault="00125226" w:rsidP="00F3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57" w:rsidRDefault="002C3310">
    <w:pPr>
      <w:pStyle w:val="a5"/>
      <w:jc w:val="center"/>
    </w:pPr>
    <w:r>
      <w:fldChar w:fldCharType="begin"/>
    </w:r>
    <w:r w:rsidR="00E43E31">
      <w:instrText xml:space="preserve"> PAGE   \* MERGEFORMAT </w:instrText>
    </w:r>
    <w:r>
      <w:fldChar w:fldCharType="separate"/>
    </w:r>
    <w:r w:rsidR="00054CFD">
      <w:rPr>
        <w:noProof/>
      </w:rPr>
      <w:t>2</w:t>
    </w:r>
    <w:r>
      <w:fldChar w:fldCharType="end"/>
    </w:r>
  </w:p>
  <w:p w:rsidR="005E3B57" w:rsidRDefault="001252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6A0"/>
    <w:rsid w:val="00027350"/>
    <w:rsid w:val="0003010F"/>
    <w:rsid w:val="00054CFD"/>
    <w:rsid w:val="000A0D7E"/>
    <w:rsid w:val="00125226"/>
    <w:rsid w:val="00234ECB"/>
    <w:rsid w:val="00253DD2"/>
    <w:rsid w:val="002C3310"/>
    <w:rsid w:val="00364C92"/>
    <w:rsid w:val="00591F1E"/>
    <w:rsid w:val="005A7D2F"/>
    <w:rsid w:val="005C2E98"/>
    <w:rsid w:val="005E0E14"/>
    <w:rsid w:val="006208AA"/>
    <w:rsid w:val="00660019"/>
    <w:rsid w:val="007451DD"/>
    <w:rsid w:val="007B56F4"/>
    <w:rsid w:val="007C2860"/>
    <w:rsid w:val="007E21F1"/>
    <w:rsid w:val="00B85054"/>
    <w:rsid w:val="00CD3458"/>
    <w:rsid w:val="00CE50DB"/>
    <w:rsid w:val="00E43E31"/>
    <w:rsid w:val="00F336A0"/>
    <w:rsid w:val="00F8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36A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336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336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36A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3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ЧС</cp:lastModifiedBy>
  <cp:revision>14</cp:revision>
  <cp:lastPrinted>2014-03-17T10:30:00Z</cp:lastPrinted>
  <dcterms:created xsi:type="dcterms:W3CDTF">2013-03-15T09:37:00Z</dcterms:created>
  <dcterms:modified xsi:type="dcterms:W3CDTF">2015-03-26T13:38:00Z</dcterms:modified>
</cp:coreProperties>
</file>